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154021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624F50F" w14:textId="6ADF67A5" w:rsidR="00D55E13" w:rsidRDefault="00B86F5E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D55E13">
        <w:rPr>
          <w:rFonts w:ascii="Arial" w:hAnsi="Arial" w:cs="Arial"/>
          <w:b/>
          <w:bCs/>
          <w:color w:val="000000"/>
        </w:rPr>
        <w:t>Krátké české zprávy</w:t>
      </w:r>
      <w:r w:rsidRPr="00AA5309">
        <w:rPr>
          <w:rFonts w:ascii="Arial" w:hAnsi="Arial" w:cs="Arial"/>
          <w:b/>
          <w:bCs/>
          <w:color w:val="000000"/>
        </w:rPr>
        <w:t xml:space="preserve">: </w:t>
      </w:r>
      <w:r w:rsidR="00DC0B16" w:rsidRPr="00DC0B16">
        <w:rPr>
          <w:rFonts w:ascii="Arial" w:hAnsi="Arial" w:cs="Arial"/>
          <w:b/>
          <w:bCs/>
          <w:color w:val="000000"/>
        </w:rPr>
        <w:t>Kapři a stromečky budou</w:t>
      </w:r>
    </w:p>
    <w:p w14:paraId="179807D9" w14:textId="77777777" w:rsidR="00DC0B16" w:rsidRDefault="00DC0B16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</w:rPr>
      </w:pPr>
    </w:p>
    <w:p w14:paraId="6A8E296C" w14:textId="3A403EAF" w:rsidR="00B86F5E" w:rsidRPr="00154021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6D951D06" w14:textId="0B66D18F" w:rsidR="00681542" w:rsidRDefault="0031448A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1448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5132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Podívejte se na fotografie. </w:t>
      </w:r>
      <w:r w:rsidR="00D31AA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Co </w:t>
      </w:r>
      <w:r w:rsidR="0016721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tam je a co tam není?</w:t>
      </w:r>
    </w:p>
    <w:p w14:paraId="6D6EF858" w14:textId="1A0DD597" w:rsidR="00B169AE" w:rsidRDefault="00112A19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62FB6C40" wp14:editId="5474D9AF">
            <wp:simplePos x="0" y="0"/>
            <wp:positionH relativeFrom="margin">
              <wp:posOffset>1842135</wp:posOffset>
            </wp:positionH>
            <wp:positionV relativeFrom="paragraph">
              <wp:posOffset>180340</wp:posOffset>
            </wp:positionV>
            <wp:extent cx="1386840" cy="2086431"/>
            <wp:effectExtent l="0" t="0" r="381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08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90D4694" wp14:editId="364E37F1">
            <wp:simplePos x="0" y="0"/>
            <wp:positionH relativeFrom="margin">
              <wp:posOffset>3435350</wp:posOffset>
            </wp:positionH>
            <wp:positionV relativeFrom="paragraph">
              <wp:posOffset>173990</wp:posOffset>
            </wp:positionV>
            <wp:extent cx="2653200" cy="1494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00" cy="14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9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 </w:t>
      </w:r>
      <w:r w:rsidR="00D9709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14:paraId="4F7228D0" w14:textId="78A982DA" w:rsidR="0042754F" w:rsidRDefault="0016721E" w:rsidP="00681542">
      <w:pPr>
        <w:spacing w:line="360" w:lineRule="auto"/>
        <w:rPr>
          <w:rFonts w:ascii="Arial" w:hAnsi="Arial" w:cs="Arial"/>
          <w:sz w:val="20"/>
          <w:szCs w:val="20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zavřená škola</w:t>
      </w:r>
    </w:p>
    <w:p w14:paraId="0F4CB8FD" w14:textId="226724C4" w:rsidR="0016721E" w:rsidRDefault="0016721E" w:rsidP="00681542">
      <w:pPr>
        <w:spacing w:line="360" w:lineRule="auto"/>
        <w:rPr>
          <w:rFonts w:ascii="Arial" w:hAnsi="Arial" w:cs="Arial"/>
          <w:sz w:val="20"/>
          <w:szCs w:val="20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vánoční </w:t>
      </w:r>
      <w:r w:rsidR="00296A7A">
        <w:rPr>
          <w:rFonts w:ascii="Arial" w:hAnsi="Arial" w:cs="Arial"/>
          <w:sz w:val="20"/>
          <w:szCs w:val="20"/>
        </w:rPr>
        <w:t>strome</w:t>
      </w:r>
      <w:r w:rsidR="001E41F9">
        <w:rPr>
          <w:rFonts w:ascii="Arial" w:hAnsi="Arial" w:cs="Arial"/>
          <w:sz w:val="20"/>
          <w:szCs w:val="20"/>
        </w:rPr>
        <w:t>ček</w:t>
      </w:r>
    </w:p>
    <w:p w14:paraId="6B813E86" w14:textId="1B8FDAC8" w:rsidR="0016721E" w:rsidRDefault="0016721E" w:rsidP="00681542">
      <w:pPr>
        <w:spacing w:line="360" w:lineRule="auto"/>
        <w:rPr>
          <w:rFonts w:ascii="Arial" w:hAnsi="Arial" w:cs="Arial"/>
          <w:sz w:val="20"/>
          <w:szCs w:val="20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007669">
        <w:rPr>
          <w:rFonts w:ascii="Arial" w:hAnsi="Arial" w:cs="Arial"/>
          <w:sz w:val="20"/>
          <w:szCs w:val="20"/>
        </w:rPr>
        <w:t>potraviny</w:t>
      </w:r>
    </w:p>
    <w:p w14:paraId="05F47500" w14:textId="1FC7C704" w:rsidR="0016721E" w:rsidRDefault="0016721E" w:rsidP="00681542">
      <w:pPr>
        <w:spacing w:line="360" w:lineRule="auto"/>
        <w:rPr>
          <w:rFonts w:ascii="Arial" w:hAnsi="Arial" w:cs="Arial"/>
          <w:sz w:val="20"/>
          <w:szCs w:val="20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restaurace</w:t>
      </w:r>
    </w:p>
    <w:p w14:paraId="70CFC959" w14:textId="0415DB82" w:rsidR="0016721E" w:rsidRDefault="0016721E" w:rsidP="00681542">
      <w:pPr>
        <w:spacing w:line="360" w:lineRule="auto"/>
        <w:rPr>
          <w:rFonts w:ascii="Arial" w:hAnsi="Arial" w:cs="Arial"/>
          <w:sz w:val="20"/>
          <w:szCs w:val="20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kapři</w:t>
      </w:r>
    </w:p>
    <w:p w14:paraId="149244E8" w14:textId="4F9627B1" w:rsidR="0016721E" w:rsidRDefault="0016721E" w:rsidP="00681542">
      <w:pPr>
        <w:spacing w:line="360" w:lineRule="auto"/>
        <w:rPr>
          <w:rFonts w:ascii="Arial" w:hAnsi="Arial" w:cs="Arial"/>
          <w:sz w:val="20"/>
          <w:szCs w:val="20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vánoční ozdoby</w:t>
      </w:r>
    </w:p>
    <w:p w14:paraId="5E757771" w14:textId="11D617BE" w:rsidR="00007669" w:rsidRDefault="00007669" w:rsidP="00681542">
      <w:pPr>
        <w:spacing w:line="360" w:lineRule="auto"/>
        <w:rPr>
          <w:rFonts w:ascii="Arial" w:hAnsi="Arial" w:cs="Arial"/>
          <w:sz w:val="20"/>
          <w:szCs w:val="20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děti</w:t>
      </w:r>
    </w:p>
    <w:p w14:paraId="153626BB" w14:textId="05DE40F6" w:rsidR="000673C4" w:rsidRDefault="00112A19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8F7530" wp14:editId="3A2330A2">
            <wp:simplePos x="0" y="0"/>
            <wp:positionH relativeFrom="margin">
              <wp:posOffset>4220845</wp:posOffset>
            </wp:positionH>
            <wp:positionV relativeFrom="paragraph">
              <wp:posOffset>10795</wp:posOffset>
            </wp:positionV>
            <wp:extent cx="2004695" cy="1504315"/>
            <wp:effectExtent l="0" t="0" r="0" b="635"/>
            <wp:wrapNone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669" w:rsidRPr="002A4D00">
        <w:rPr>
          <w:rFonts w:ascii="Arial" w:hAnsi="Arial" w:cs="Arial"/>
          <w:sz w:val="20"/>
          <w:szCs w:val="20"/>
        </w:rPr>
        <w:t>▲</w:t>
      </w:r>
      <w:r w:rsidR="00007669">
        <w:rPr>
          <w:rFonts w:ascii="Arial" w:hAnsi="Arial" w:cs="Arial"/>
          <w:sz w:val="20"/>
          <w:szCs w:val="20"/>
        </w:rPr>
        <w:t xml:space="preserve"> farmářský trh</w:t>
      </w:r>
    </w:p>
    <w:p w14:paraId="08C2B782" w14:textId="2C9D3AC1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</w:t>
      </w:r>
      <w:r w:rsidR="002F6F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………….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</w:p>
    <w:p w14:paraId="5043A094" w14:textId="3F526C1E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2E5B1029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5B650D52" w14:textId="7D808CA5" w:rsidR="00D55E13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0A45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</w:t>
      </w:r>
      <w:r w:rsidR="000A45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/není pravda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14:paraId="067D9134" w14:textId="54AF7A94" w:rsidR="00012AF3" w:rsidRDefault="00D55E13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</w:t>
      </w:r>
      <w:r w:rsidR="00A04F8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A45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Nouzový stav bude do 20. prosince.</w:t>
      </w:r>
      <w:r w:rsidR="000A45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A458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763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4477F0BC" w14:textId="6AFE5DE0" w:rsidR="000A458C" w:rsidRDefault="000A458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Od pondělí je možné být venku do 21 hodin.</w:t>
      </w:r>
      <w:r w:rsidR="00F763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0D4D5B2C" w14:textId="3B64399C" w:rsidR="000A458C" w:rsidRDefault="000A458C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="00F763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Sejít se může šest lidí.</w:t>
      </w:r>
      <w:r w:rsidR="00F763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763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763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7633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2B312EEE" w14:textId="0F02EA6B" w:rsidR="00F7633A" w:rsidRDefault="00F7633A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Obchody, kde se prodávají potraviny, jsou zavřené.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7DE7CF0D" w14:textId="3DA45DB9" w:rsidR="00F7633A" w:rsidRPr="009A6E4E" w:rsidRDefault="00F7633A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="000D4A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trhu se můžou prodávat kapři a ozdoby.</w:t>
      </w:r>
      <w:r w:rsidR="000D4A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D4A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2C77F19D" w14:textId="062A01F0" w:rsidR="00D55E13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106B804" w14:textId="4EBCE804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6CC8EBEC" w14:textId="39A1D1A9" w:rsidR="00D3732E" w:rsidRDefault="0031448A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9A6E4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Doplňte text. Jedno slovo nebudete potřebovat.</w:t>
      </w:r>
    </w:p>
    <w:p w14:paraId="3D7AA3A5" w14:textId="3960BE9F" w:rsidR="009A6E4E" w:rsidRDefault="00F33BD5" w:rsidP="009A6E4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prodej </w:t>
      </w:r>
      <w:r w:rsidR="003B7C23" w:rsidRPr="002A4D00">
        <w:rPr>
          <w:rFonts w:ascii="Arial" w:hAnsi="Arial" w:cs="Arial"/>
          <w:sz w:val="20"/>
          <w:szCs w:val="20"/>
        </w:rPr>
        <w:t>▲</w:t>
      </w:r>
      <w:r w:rsidR="000D4A3D" w:rsidRPr="000D4A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D4A3D" w:rsidRPr="00DC0B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venku</w:t>
      </w:r>
      <w:r w:rsidR="003B7C23">
        <w:rPr>
          <w:rFonts w:ascii="Arial" w:hAnsi="Arial" w:cs="Arial"/>
          <w:sz w:val="20"/>
          <w:szCs w:val="20"/>
        </w:rPr>
        <w:t xml:space="preserve"> </w:t>
      </w:r>
      <w:r w:rsidR="003B7C23" w:rsidRPr="002A4D00">
        <w:rPr>
          <w:rFonts w:ascii="Arial" w:hAnsi="Arial" w:cs="Arial"/>
          <w:sz w:val="20"/>
          <w:szCs w:val="20"/>
        </w:rPr>
        <w:t>▲</w:t>
      </w:r>
      <w:r w:rsidR="000D4A3D" w:rsidRPr="000D4A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D4A3D" w:rsidRPr="00DC0B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potraviny</w:t>
      </w:r>
      <w:r w:rsidR="003B7C23">
        <w:rPr>
          <w:rFonts w:ascii="Arial" w:hAnsi="Arial" w:cs="Arial"/>
          <w:sz w:val="20"/>
          <w:szCs w:val="20"/>
        </w:rPr>
        <w:t xml:space="preserve"> </w:t>
      </w:r>
      <w:r w:rsidR="003B7C23" w:rsidRPr="002A4D00">
        <w:rPr>
          <w:rFonts w:ascii="Arial" w:hAnsi="Arial" w:cs="Arial"/>
          <w:sz w:val="20"/>
          <w:szCs w:val="20"/>
        </w:rPr>
        <w:t>▲</w:t>
      </w:r>
      <w:r w:rsidR="000D4A3D">
        <w:rPr>
          <w:rFonts w:ascii="Arial" w:hAnsi="Arial" w:cs="Arial"/>
          <w:sz w:val="20"/>
          <w:szCs w:val="20"/>
        </w:rPr>
        <w:t xml:space="preserve"> </w:t>
      </w:r>
      <w:r w:rsidR="000D4A3D" w:rsidRPr="00DC0B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prodloužila</w:t>
      </w:r>
      <w:r w:rsidR="003B7C23">
        <w:rPr>
          <w:rFonts w:ascii="Arial" w:hAnsi="Arial" w:cs="Arial"/>
          <w:sz w:val="20"/>
          <w:szCs w:val="20"/>
        </w:rPr>
        <w:t xml:space="preserve"> </w:t>
      </w:r>
      <w:r w:rsidR="003B7C23" w:rsidRPr="002A4D00">
        <w:rPr>
          <w:rFonts w:ascii="Arial" w:hAnsi="Arial" w:cs="Arial"/>
          <w:sz w:val="20"/>
          <w:szCs w:val="20"/>
        </w:rPr>
        <w:t>▲</w:t>
      </w:r>
      <w:r w:rsidR="000D4A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prodávají</w:t>
      </w:r>
      <w:r w:rsidRPr="002A4D00">
        <w:rPr>
          <w:rFonts w:ascii="Arial" w:hAnsi="Arial" w:cs="Arial"/>
          <w:sz w:val="20"/>
          <w:szCs w:val="20"/>
        </w:rPr>
        <w:t xml:space="preserve"> </w:t>
      </w:r>
      <w:r w:rsidR="003B7C23" w:rsidRPr="002A4D00">
        <w:rPr>
          <w:rFonts w:ascii="Arial" w:hAnsi="Arial" w:cs="Arial"/>
          <w:sz w:val="20"/>
          <w:szCs w:val="20"/>
        </w:rPr>
        <w:t>▲</w:t>
      </w:r>
      <w:r w:rsidR="003B7C23">
        <w:rPr>
          <w:rFonts w:ascii="Arial" w:hAnsi="Arial" w:cs="Arial"/>
          <w:sz w:val="20"/>
          <w:szCs w:val="20"/>
        </w:rPr>
        <w:t xml:space="preserve"> </w:t>
      </w:r>
      <w:r w:rsidR="00097099" w:rsidRPr="00DC0B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děti </w:t>
      </w:r>
      <w:r w:rsidR="003B7C23" w:rsidRPr="002A4D00">
        <w:rPr>
          <w:rFonts w:ascii="Arial" w:hAnsi="Arial" w:cs="Arial"/>
          <w:sz w:val="20"/>
          <w:szCs w:val="20"/>
        </w:rPr>
        <w:t>▲</w:t>
      </w:r>
      <w:r w:rsidR="003B7C23">
        <w:rPr>
          <w:rFonts w:ascii="Arial" w:hAnsi="Arial" w:cs="Arial"/>
          <w:sz w:val="20"/>
          <w:szCs w:val="20"/>
        </w:rPr>
        <w:t xml:space="preserve"> </w:t>
      </w:r>
      <w:r w:rsidR="000D4A3D" w:rsidRPr="00DC0B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 začínají</w:t>
      </w:r>
    </w:p>
    <w:p w14:paraId="1919E6D9" w14:textId="77777777" w:rsidR="00F33BD5" w:rsidRDefault="00F33BD5" w:rsidP="009A6E4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7A4EF9A" w14:textId="1213B52B" w:rsidR="0002659C" w:rsidRDefault="00DC0B16" w:rsidP="009A6E4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0B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Kapři a stromečky budou</w:t>
      </w:r>
    </w:p>
    <w:p w14:paraId="43EA4C08" w14:textId="31FE36AE" w:rsidR="00863101" w:rsidRDefault="00DC0B16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C0B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Vláda </w:t>
      </w:r>
      <w:r w:rsidR="00F33BD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(1.</w:t>
      </w:r>
      <w:r w:rsidR="00A337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………………………. </w:t>
      </w:r>
      <w:r w:rsidRPr="00DC0B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nouzový stav v Česku do 12. prosince. Některá protiepidemická opatření </w:t>
      </w:r>
      <w:r w:rsidR="00A337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4321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A337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.) …………..………. </w:t>
      </w:r>
      <w:r w:rsidRPr="00DC0B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uvolňovat a od pondělí je například možné být </w:t>
      </w:r>
      <w:r w:rsidR="00A337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4321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A337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 ……</w:t>
      </w:r>
      <w:r w:rsidR="004321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A337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…………….  </w:t>
      </w:r>
      <w:r w:rsidRPr="00DC0B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 23 hodin, sejít se může 6 lidí a </w:t>
      </w:r>
      <w:r w:rsidR="004321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(4.) ……………………….  </w:t>
      </w:r>
      <w:r w:rsidRPr="00DC0B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 začínají vracet do škol. Restaurace a většina obchodů, kde se neprodávají potraviny, zůstávají zavřené. Vláda ale povolila </w:t>
      </w:r>
      <w:r w:rsidR="004321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(5.) ………….  </w:t>
      </w:r>
      <w:r w:rsidRPr="00DC0B1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kaprů, vánočních ozdob a stromků na farmářských trzích.</w:t>
      </w:r>
    </w:p>
    <w:sectPr w:rsidR="0086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2659C"/>
    <w:rsid w:val="000673C4"/>
    <w:rsid w:val="00097099"/>
    <w:rsid w:val="000A392D"/>
    <w:rsid w:val="000A458C"/>
    <w:rsid w:val="000B5390"/>
    <w:rsid w:val="000D315E"/>
    <w:rsid w:val="000D4A3D"/>
    <w:rsid w:val="0011204A"/>
    <w:rsid w:val="00112A19"/>
    <w:rsid w:val="001223CA"/>
    <w:rsid w:val="00137ACE"/>
    <w:rsid w:val="001536BE"/>
    <w:rsid w:val="00154021"/>
    <w:rsid w:val="0016721E"/>
    <w:rsid w:val="001E41F9"/>
    <w:rsid w:val="00296A7A"/>
    <w:rsid w:val="002D0ACA"/>
    <w:rsid w:val="002F6F2B"/>
    <w:rsid w:val="0031448A"/>
    <w:rsid w:val="003B7C23"/>
    <w:rsid w:val="003E0935"/>
    <w:rsid w:val="003E12F7"/>
    <w:rsid w:val="0042754F"/>
    <w:rsid w:val="0043211C"/>
    <w:rsid w:val="00455802"/>
    <w:rsid w:val="004A3131"/>
    <w:rsid w:val="004C756B"/>
    <w:rsid w:val="00513286"/>
    <w:rsid w:val="00520222"/>
    <w:rsid w:val="00557C74"/>
    <w:rsid w:val="00617BC5"/>
    <w:rsid w:val="00633E8C"/>
    <w:rsid w:val="00681542"/>
    <w:rsid w:val="0068177A"/>
    <w:rsid w:val="006D0B4B"/>
    <w:rsid w:val="007949A1"/>
    <w:rsid w:val="007B430B"/>
    <w:rsid w:val="007B5583"/>
    <w:rsid w:val="007F40DB"/>
    <w:rsid w:val="007F6C19"/>
    <w:rsid w:val="008336E5"/>
    <w:rsid w:val="00853BFF"/>
    <w:rsid w:val="00863101"/>
    <w:rsid w:val="00863F42"/>
    <w:rsid w:val="008B20CC"/>
    <w:rsid w:val="009A45FC"/>
    <w:rsid w:val="009A6E4E"/>
    <w:rsid w:val="009E70E0"/>
    <w:rsid w:val="009F55F9"/>
    <w:rsid w:val="00A01F49"/>
    <w:rsid w:val="00A04F8D"/>
    <w:rsid w:val="00A33782"/>
    <w:rsid w:val="00A50E15"/>
    <w:rsid w:val="00A50FF5"/>
    <w:rsid w:val="00AA5309"/>
    <w:rsid w:val="00AB58AA"/>
    <w:rsid w:val="00B169AE"/>
    <w:rsid w:val="00B44A25"/>
    <w:rsid w:val="00B4593B"/>
    <w:rsid w:val="00B86F5E"/>
    <w:rsid w:val="00BA0574"/>
    <w:rsid w:val="00C02D38"/>
    <w:rsid w:val="00C21824"/>
    <w:rsid w:val="00C274B3"/>
    <w:rsid w:val="00C52DD9"/>
    <w:rsid w:val="00C67237"/>
    <w:rsid w:val="00C93D2B"/>
    <w:rsid w:val="00CA0EBF"/>
    <w:rsid w:val="00CC0004"/>
    <w:rsid w:val="00D06FA1"/>
    <w:rsid w:val="00D249D9"/>
    <w:rsid w:val="00D31AAF"/>
    <w:rsid w:val="00D3732E"/>
    <w:rsid w:val="00D55E13"/>
    <w:rsid w:val="00D97090"/>
    <w:rsid w:val="00DA10F4"/>
    <w:rsid w:val="00DA4BDD"/>
    <w:rsid w:val="00DC0B16"/>
    <w:rsid w:val="00DE11FB"/>
    <w:rsid w:val="00DE6A2F"/>
    <w:rsid w:val="00DF795C"/>
    <w:rsid w:val="00E136FD"/>
    <w:rsid w:val="00F02346"/>
    <w:rsid w:val="00F33BD5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24</cp:revision>
  <cp:lastPrinted>2020-11-23T14:45:00Z</cp:lastPrinted>
  <dcterms:created xsi:type="dcterms:W3CDTF">2020-11-23T14:25:00Z</dcterms:created>
  <dcterms:modified xsi:type="dcterms:W3CDTF">2020-11-23T14:52:00Z</dcterms:modified>
</cp:coreProperties>
</file>