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ind w:left="0" w:right="-540" w:firstLine="0"/>
        <w:jc w:val="left"/>
        <w:rPr>
          <w:rFonts w:ascii="Arial" w:cs="Arial" w:eastAsia="Arial" w:hAnsi="Arial"/>
          <w:b w:val="1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Krátké české zprávy: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Letiště v Praze se připravuje na rekordní sezonu</w:t>
      </w:r>
    </w:p>
    <w:p w:rsidR="00000000" w:rsidDel="00000000" w:rsidP="00000000" w:rsidRDefault="00000000" w:rsidRPr="00000000" w14:paraId="00000004">
      <w:pPr>
        <w:shd w:fill="ffffff" w:val="clear"/>
        <w:ind w:left="0" w:firstLine="0"/>
        <w:jc w:val="left"/>
        <w:rPr>
          <w:rFonts w:ascii="Helvetica Neue" w:cs="Helvetica Neue" w:eastAsia="Helvetica Neue" w:hAnsi="Helvetica Neue"/>
          <w:color w:val="000000"/>
        </w:rPr>
      </w:pPr>
      <w:bookmarkStart w:colFirst="0" w:colLast="0" w:name="_heading=h.nxgnmerena6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003399"/>
          <w:sz w:val="24"/>
          <w:szCs w:val="24"/>
          <w:u w:val="singl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rtl w:val="0"/>
        </w:rPr>
        <w:t xml:space="preserve">Před poslechem: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1. Povídejte si.</w:t>
      </w:r>
    </w:p>
    <w:p w:rsidR="00000000" w:rsidDel="00000000" w:rsidP="00000000" w:rsidRDefault="00000000" w:rsidRPr="00000000" w14:paraId="00000008">
      <w:pPr>
        <w:shd w:fill="ffffff" w:val="clear"/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Cestujete rádi letadlem? Proč ano / ne?</w:t>
      </w:r>
    </w:p>
    <w:p w:rsidR="00000000" w:rsidDel="00000000" w:rsidP="00000000" w:rsidRDefault="00000000" w:rsidRPr="00000000" w14:paraId="00000009">
      <w:pPr>
        <w:shd w:fill="ffffff" w:val="clear"/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 jakém letišti jste už byli? Jaké to tam bylo?</w:t>
      </w:r>
    </w:p>
    <w:p w:rsidR="00000000" w:rsidDel="00000000" w:rsidP="00000000" w:rsidRDefault="00000000" w:rsidRPr="00000000" w14:paraId="0000000A">
      <w:pPr>
        <w:shd w:fill="ffffff" w:val="clear"/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Jaká byla vaše nejhorší nebo nejlepší cesta? Kam to bylo a proč? 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Při poslechu: 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  <w:sectPr>
          <w:headerReference r:id="rId7" w:type="default"/>
          <w:pgSz w:h="16838" w:w="11906" w:orient="portrait"/>
          <w:pgMar w:bottom="1417" w:top="1417" w:left="1417" w:right="1417" w:header="708" w:footer="708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2. Označte, co slyšíte.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Letiště Václava Havla očekává v létě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méně / více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cestujících než loni.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Pracující / Cestující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si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můžou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vybírat z mnoha destinací.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Nové lety budou například do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Soulu / Dubaje.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Letiště používá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nové / staré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technologie. 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Doporučuje se přijít na letiště o něco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dříve / později.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Po poslechu: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3. Odpovídejte na otázky..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Kolik cestujících očekává letiště v létě 2025?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Kam se nově létá z Prahy?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Jak se letiště připravuje na zvýšený provoz?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 Co by měli cestující udělat, než přijdou na letiště?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4.  Doplňte slovesa (jedno nebudete potřebovat).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Arial" w:cs="Arial" w:eastAsia="Arial" w:hAnsi="Arial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▲ doporučuje ▲ očekává ▲ přibyly ▲ podniká ▲ přichází ▲ roste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Arial" w:cs="Arial" w:eastAsia="Arial" w:hAnsi="Arial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Letiště Václava Havla v Praze ___________ rekordní počet cestujících – více než 18 milionů. Nové dálkové lety ___________ například do Toronta nebo Soulu. Letiště ___________ kroky ke zlepšení služeb – například ___________ počet samoobslužných odbavovacích kiosků. Cestujícím se ___________ přijít na letiště s dostatečným předstihem.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5. Diskutujte.</w:t>
      </w:r>
    </w:p>
    <w:p w:rsidR="00000000" w:rsidDel="00000000" w:rsidP="00000000" w:rsidRDefault="00000000" w:rsidRPr="00000000" w14:paraId="00000025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Jaké jsou výhody a nevýhody samoobslužných kiosků na letištích?</w:t>
      </w:r>
    </w:p>
    <w:p w:rsidR="00000000" w:rsidDel="00000000" w:rsidP="00000000" w:rsidRDefault="00000000" w:rsidRPr="00000000" w14:paraId="00000026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Jaké problémy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můžou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být při cestování letadlem?</w:t>
      </w:r>
    </w:p>
    <w:sectPr>
      <w:type w:val="continuous"/>
      <w:pgSz w:h="16838" w:w="11906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/>
      <w:drawing>
        <wp:inline distB="114300" distT="114300" distL="114300" distR="114300">
          <wp:extent cx="1121112" cy="479108"/>
          <wp:effectExtent b="0" l="0" r="0" t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1112" cy="4791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hKHHpzI9yLuQ16cY/u2ji2uEtw==">CgMxLjAyCGguZ2pkZ3hzMg5oLm54Z25tZXJlbmE2ajgAciExdFczZjR1d0VxS09kdGF4VHJUMThocEJWS3FQMEtmV2M=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