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Lanovka na Petřín se znovu otevře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</w:rPr>
      </w:pPr>
      <w:bookmarkStart w:colFirst="0" w:colLast="0" w:name="_heading=h.ug1ortrjai6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2"/>
      <w:bookmarkEnd w:id="2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3"/>
      <w:bookmarkEnd w:id="3"/>
      <w:r w:rsidDel="00000000" w:rsidR="00000000" w:rsidRPr="00000000">
        <w:rPr>
          <w:sz w:val="22"/>
          <w:szCs w:val="22"/>
          <w:rtl w:val="0"/>
        </w:rPr>
        <w:t xml:space="preserve">1. Byli jste někdy na Petříně v Praze? Co tam můžete vidět nebo dělat?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3"/>
      <w:bookmarkEnd w:id="3"/>
      <w:r w:rsidDel="00000000" w:rsidR="00000000" w:rsidRPr="00000000">
        <w:rPr>
          <w:sz w:val="22"/>
          <w:szCs w:val="22"/>
          <w:rtl w:val="0"/>
        </w:rPr>
        <w:t xml:space="preserve">2. Jeli jste někdy lanovkou? Kde to bylo?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3"/>
      <w:bookmarkEnd w:id="3"/>
      <w:r w:rsidDel="00000000" w:rsidR="00000000" w:rsidRPr="00000000">
        <w:rPr>
          <w:sz w:val="22"/>
          <w:szCs w:val="22"/>
          <w:rtl w:val="0"/>
        </w:rPr>
        <w:t xml:space="preserve">3. Proč lidé používají lanovku místo chůze?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arj0abp6sjc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sknvbeaaftvt" w:id="5"/>
      <w:bookmarkEnd w:id="5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webfgddu8uwt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Přečtěte si otázky. Pak poslouchejte nebo čtěte text a odpovídejte.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jsft99j26thj" w:id="7"/>
      <w:bookmarkEnd w:id="7"/>
      <w:r w:rsidDel="00000000" w:rsidR="00000000" w:rsidRPr="00000000">
        <w:rPr>
          <w:sz w:val="22"/>
          <w:szCs w:val="22"/>
          <w:rtl w:val="0"/>
        </w:rPr>
        <w:t xml:space="preserve">1. Co se brzy znovu otevře v Praze?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6"/>
      <w:bookmarkEnd w:id="6"/>
      <w:r w:rsidDel="00000000" w:rsidR="00000000" w:rsidRPr="00000000">
        <w:rPr>
          <w:sz w:val="22"/>
          <w:szCs w:val="22"/>
          <w:rtl w:val="0"/>
        </w:rPr>
        <w:t xml:space="preserve">2. Proč byla lanovka několik měsíců zavřená?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6"/>
      <w:bookmarkEnd w:id="6"/>
      <w:r w:rsidDel="00000000" w:rsidR="00000000" w:rsidRPr="00000000">
        <w:rPr>
          <w:sz w:val="22"/>
          <w:szCs w:val="22"/>
          <w:rtl w:val="0"/>
        </w:rPr>
        <w:t xml:space="preserve">3. Co dělníci během opravy udělali? Uveďte alespoň dvě věci.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6"/>
      <w:bookmarkEnd w:id="6"/>
      <w:r w:rsidDel="00000000" w:rsidR="00000000" w:rsidRPr="00000000">
        <w:rPr>
          <w:sz w:val="22"/>
          <w:szCs w:val="22"/>
          <w:rtl w:val="0"/>
        </w:rPr>
        <w:t xml:space="preserve">4. Proč bude lanovka po opravě lepší?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6"/>
      <w:bookmarkEnd w:id="6"/>
      <w:r w:rsidDel="00000000" w:rsidR="00000000" w:rsidRPr="00000000">
        <w:rPr>
          <w:sz w:val="22"/>
          <w:szCs w:val="22"/>
          <w:rtl w:val="0"/>
        </w:rPr>
        <w:t xml:space="preserve">5. Je lanovka oblíbená jenom mezi obyvateli Prahy?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6"/>
      <w:bookmarkEnd w:id="6"/>
      <w:r w:rsidDel="00000000" w:rsidR="00000000" w:rsidRPr="00000000">
        <w:rPr>
          <w:sz w:val="22"/>
          <w:szCs w:val="22"/>
          <w:rtl w:val="0"/>
        </w:rPr>
        <w:t xml:space="preserve">6. Odkud a kam lanovka jezdí?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6"/>
      <w:bookmarkEnd w:id="6"/>
      <w:r w:rsidDel="00000000" w:rsidR="00000000" w:rsidRPr="00000000">
        <w:rPr>
          <w:sz w:val="22"/>
          <w:szCs w:val="22"/>
          <w:rtl w:val="0"/>
        </w:rPr>
        <w:t xml:space="preserve">7. Co se musí stát před otevřením lanovky?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hqid5623es35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9"/>
      <w:bookmarkEnd w:id="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hbrqkvvvrcgv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Doplňte vhodné sloveso ve správném tvaru.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ipip39geawq5" w:id="11"/>
      <w:bookmarkEnd w:id="11"/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proběhnout</w:t>
      </w:r>
      <w:r w:rsidDel="00000000" w:rsidR="00000000" w:rsidRPr="00000000">
        <w:rPr>
          <w:sz w:val="22"/>
          <w:szCs w:val="22"/>
          <w:rtl w:val="0"/>
        </w:rPr>
        <w:t xml:space="preserve">     </w:t>
      </w:r>
      <w:r w:rsidDel="00000000" w:rsidR="00000000" w:rsidRPr="00000000">
        <w:rPr>
          <w:sz w:val="22"/>
          <w:szCs w:val="22"/>
          <w:rtl w:val="0"/>
        </w:rPr>
        <w:t xml:space="preserve">instalovat</w:t>
      </w:r>
      <w:r w:rsidDel="00000000" w:rsidR="00000000" w:rsidRPr="00000000">
        <w:rPr>
          <w:sz w:val="22"/>
          <w:szCs w:val="22"/>
          <w:rtl w:val="0"/>
        </w:rPr>
        <w:t xml:space="preserve">       </w:t>
      </w:r>
      <w:r w:rsidDel="00000000" w:rsidR="00000000" w:rsidRPr="00000000">
        <w:rPr>
          <w:sz w:val="22"/>
          <w:szCs w:val="22"/>
          <w:rtl w:val="0"/>
        </w:rPr>
        <w:t xml:space="preserve">spojovat</w:t>
      </w:r>
      <w:r w:rsidDel="00000000" w:rsidR="00000000" w:rsidRPr="00000000">
        <w:rPr>
          <w:sz w:val="22"/>
          <w:szCs w:val="22"/>
          <w:rtl w:val="0"/>
        </w:rPr>
        <w:t xml:space="preserve">      </w:t>
      </w:r>
      <w:r w:rsidDel="00000000" w:rsidR="00000000" w:rsidRPr="00000000">
        <w:rPr>
          <w:sz w:val="22"/>
          <w:szCs w:val="22"/>
          <w:rtl w:val="0"/>
        </w:rPr>
        <w:t xml:space="preserve">otevřít</w:t>
      </w:r>
      <w:r w:rsidDel="00000000" w:rsidR="00000000" w:rsidRPr="00000000">
        <w:rPr>
          <w:sz w:val="22"/>
          <w:szCs w:val="22"/>
          <w:rtl w:val="0"/>
        </w:rPr>
        <w:t xml:space="preserve">         </w:t>
      </w:r>
      <w:r w:rsidDel="00000000" w:rsidR="00000000" w:rsidRPr="00000000">
        <w:rPr>
          <w:sz w:val="22"/>
          <w:szCs w:val="22"/>
          <w:rtl w:val="0"/>
        </w:rPr>
        <w:t xml:space="preserve">očekávat</w:t>
      </w:r>
      <w:r w:rsidDel="00000000" w:rsidR="00000000" w:rsidRPr="00000000">
        <w:rPr>
          <w:sz w:val="22"/>
          <w:szCs w:val="22"/>
          <w:rtl w:val="0"/>
        </w:rPr>
        <w:t xml:space="preserve">        </w:t>
      </w:r>
      <w:r w:rsidDel="00000000" w:rsidR="00000000" w:rsidRPr="00000000">
        <w:rPr>
          <w:sz w:val="22"/>
          <w:szCs w:val="22"/>
          <w:rtl w:val="0"/>
        </w:rPr>
        <w:t xml:space="preserve">jezdit</w:t>
      </w:r>
      <w:r w:rsidDel="00000000" w:rsidR="00000000" w:rsidRPr="00000000">
        <w:rPr>
          <w:sz w:val="22"/>
          <w:szCs w:val="22"/>
          <w:rtl w:val="0"/>
        </w:rPr>
        <w:t xml:space="preserve">       opravit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gr0cudzcirvv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iefw5155f95r" w:id="13"/>
      <w:bookmarkEnd w:id="13"/>
      <w:r w:rsidDel="00000000" w:rsidR="00000000" w:rsidRPr="00000000">
        <w:rPr>
          <w:sz w:val="22"/>
          <w:szCs w:val="22"/>
          <w:rtl w:val="0"/>
        </w:rPr>
        <w:t xml:space="preserve">1. Brzy _________________________________ lanovou dráhu.</w:t>
      </w:r>
    </w:p>
    <w:p w:rsidR="00000000" w:rsidDel="00000000" w:rsidP="00000000" w:rsidRDefault="00000000" w:rsidRPr="00000000" w14:paraId="00000018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2. Lanovka _________________________________ stanici Újezd s vrchem Petřín.</w:t>
      </w:r>
    </w:p>
    <w:p w:rsidR="00000000" w:rsidDel="00000000" w:rsidP="00000000" w:rsidRDefault="00000000" w:rsidRPr="00000000" w14:paraId="0000001A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oa3w22wytdfh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3. Muselo se _________________________________ nové technické zařízení.</w:t>
      </w:r>
    </w:p>
    <w:p w:rsidR="00000000" w:rsidDel="00000000" w:rsidP="00000000" w:rsidRDefault="00000000" w:rsidRPr="00000000" w14:paraId="0000001C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4. _________________________________ koleje a strojovnu.</w:t>
      </w:r>
    </w:p>
    <w:p w:rsidR="00000000" w:rsidDel="00000000" w:rsidP="00000000" w:rsidRDefault="00000000" w:rsidRPr="00000000" w14:paraId="0000001E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5. Vedení města _________________________________ velký zájem lidí.</w:t>
      </w:r>
    </w:p>
    <w:p w:rsidR="00000000" w:rsidDel="00000000" w:rsidP="00000000" w:rsidRDefault="00000000" w:rsidRPr="00000000" w14:paraId="00000020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6. Lidé rádi _________________________________ lanovkou na Petřín.</w:t>
      </w:r>
    </w:p>
    <w:p w:rsidR="00000000" w:rsidDel="00000000" w:rsidP="00000000" w:rsidRDefault="00000000" w:rsidRPr="00000000" w14:paraId="00000022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sz w:val="22"/>
          <w:szCs w:val="22"/>
          <w:rtl w:val="0"/>
        </w:rPr>
        <w:t xml:space="preserve">7. Před otevřením _________________________________ testy a kontrola bezpečnosti.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p8dgthruhk3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gjdci43fwm2s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h5esk8zl2n6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trulm70kfuz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lq8eg5ujywv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Mluvte ve dvojicích.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left="-540" w:right="-810" w:firstLine="0"/>
        <w:rPr>
          <w:b w:val="1"/>
          <w:bCs w:val="1"/>
          <w:sz w:val="22"/>
          <w:szCs w:val="22"/>
        </w:rPr>
      </w:pPr>
      <w:bookmarkStart w:colFirst="0" w:colLast="0" w:name="_heading=h.ikhcmasz2iki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ind w:left="-540" w:right="-810" w:firstLine="0"/>
        <w:rPr>
          <w:b w:val="1"/>
          <w:bCs w:val="1"/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Představte si, že jste novinář/novinářka a pracovník města Prahy. Připravte krátký rozhovor o nové lanovce.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ind w:left="-540" w:right="-810" w:firstLine="0"/>
        <w:rPr>
          <w:b w:val="1"/>
          <w:bCs w:val="1"/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Zeptejte se například:</w:t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sz w:val="22"/>
          <w:szCs w:val="22"/>
          <w:rtl w:val="0"/>
        </w:rPr>
        <w:t xml:space="preserve">1. Proč bylo nutné lanovku opravit?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sz w:val="22"/>
          <w:szCs w:val="22"/>
          <w:rtl w:val="0"/>
        </w:rPr>
        <w:t xml:space="preserve">2. Jak dlouho oprava trvala?</w:t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sz w:val="22"/>
          <w:szCs w:val="22"/>
          <w:rtl w:val="0"/>
        </w:rPr>
        <w:t xml:space="preserve">3. Co je na nové lanovce lepší než dříve?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sz w:val="22"/>
          <w:szCs w:val="22"/>
          <w:rtl w:val="0"/>
        </w:rPr>
        <w:t xml:space="preserve">4. Kdy lidé budou moct znovu jet lanovkou?</w:t>
      </w:r>
    </w:p>
    <w:p w:rsidR="00000000" w:rsidDel="00000000" w:rsidP="00000000" w:rsidRDefault="00000000" w:rsidRPr="00000000" w14:paraId="00000032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sz w:val="22"/>
          <w:szCs w:val="22"/>
          <w:rtl w:val="0"/>
        </w:rPr>
        <w:t xml:space="preserve">5. Proč by měli turisté navštívit Petřín?</w:t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jv7xwkt33ad9" w:id="20"/>
      <w:bookmarkEnd w:id="2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wC+twAJ9nDd+30DBg1sIeGKAQ==">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